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8D" w:rsidRPr="002D6BE9" w:rsidRDefault="00523C8D" w:rsidP="00523C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BE9">
        <w:rPr>
          <w:rFonts w:ascii="Times New Roman" w:hAnsi="Times New Roman" w:cs="Times New Roman"/>
          <w:b/>
          <w:bCs/>
          <w:sz w:val="32"/>
          <w:szCs w:val="32"/>
        </w:rPr>
        <w:t>Introduzione al Nuovo Testamento</w:t>
      </w:r>
    </w:p>
    <w:p w:rsidR="00523C8D" w:rsidRPr="002D6BE9" w:rsidRDefault="00523C8D" w:rsidP="00523C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6BE9">
        <w:rPr>
          <w:rFonts w:ascii="Times New Roman" w:hAnsi="Times New Roman" w:cs="Times New Roman"/>
          <w:b/>
          <w:bCs/>
          <w:sz w:val="28"/>
          <w:szCs w:val="28"/>
        </w:rPr>
        <w:t>Programma</w:t>
      </w:r>
    </w:p>
    <w:p w:rsidR="00523C8D" w:rsidRPr="002D6BE9" w:rsidRDefault="00523C8D" w:rsidP="00523C8D">
      <w:pPr>
        <w:jc w:val="both"/>
        <w:rPr>
          <w:rFonts w:ascii="Times New Roman" w:hAnsi="Times New Roman" w:cs="Times New Roman"/>
          <w:sz w:val="28"/>
          <w:szCs w:val="28"/>
        </w:rPr>
      </w:pPr>
      <w:r w:rsidRPr="002D6BE9">
        <w:rPr>
          <w:rFonts w:ascii="Times New Roman" w:hAnsi="Times New Roman" w:cs="Times New Roman"/>
          <w:sz w:val="28"/>
          <w:szCs w:val="28"/>
        </w:rPr>
        <w:t xml:space="preserve">Panorama storico geografico in cui si </w:t>
      </w:r>
      <w:r w:rsidR="00B759B7" w:rsidRPr="002D6BE9">
        <w:rPr>
          <w:rFonts w:ascii="Times New Roman" w:hAnsi="Times New Roman" w:cs="Times New Roman"/>
          <w:sz w:val="28"/>
          <w:szCs w:val="28"/>
        </w:rPr>
        <w:t xml:space="preserve">è </w:t>
      </w:r>
      <w:r w:rsidRPr="002D6BE9">
        <w:rPr>
          <w:rFonts w:ascii="Times New Roman" w:hAnsi="Times New Roman" w:cs="Times New Roman"/>
          <w:sz w:val="28"/>
          <w:szCs w:val="28"/>
        </w:rPr>
        <w:t>forma</w:t>
      </w:r>
      <w:r w:rsidR="00B759B7" w:rsidRPr="002D6BE9">
        <w:rPr>
          <w:rFonts w:ascii="Times New Roman" w:hAnsi="Times New Roman" w:cs="Times New Roman"/>
          <w:sz w:val="28"/>
          <w:szCs w:val="28"/>
        </w:rPr>
        <w:t>to</w:t>
      </w:r>
      <w:r w:rsidRPr="002D6BE9">
        <w:rPr>
          <w:rFonts w:ascii="Times New Roman" w:hAnsi="Times New Roman" w:cs="Times New Roman"/>
          <w:sz w:val="28"/>
          <w:szCs w:val="28"/>
        </w:rPr>
        <w:t xml:space="preserve"> il Nuovo Testamento.</w:t>
      </w:r>
    </w:p>
    <w:p w:rsidR="00523C8D" w:rsidRPr="002D6BE9" w:rsidRDefault="00523C8D" w:rsidP="00523C8D">
      <w:pPr>
        <w:jc w:val="both"/>
        <w:rPr>
          <w:rFonts w:ascii="Times New Roman" w:hAnsi="Times New Roman" w:cs="Times New Roman"/>
          <w:sz w:val="28"/>
          <w:szCs w:val="28"/>
        </w:rPr>
      </w:pPr>
      <w:r w:rsidRPr="002D6BE9">
        <w:rPr>
          <w:rFonts w:ascii="Times New Roman" w:hAnsi="Times New Roman" w:cs="Times New Roman"/>
          <w:sz w:val="28"/>
          <w:szCs w:val="28"/>
        </w:rPr>
        <w:t>Composizione, lingue</w:t>
      </w:r>
      <w:r w:rsidR="00B759B7" w:rsidRPr="002D6BE9">
        <w:rPr>
          <w:rFonts w:ascii="Times New Roman" w:hAnsi="Times New Roman" w:cs="Times New Roman"/>
          <w:sz w:val="28"/>
          <w:szCs w:val="28"/>
        </w:rPr>
        <w:t>,</w:t>
      </w:r>
      <w:r w:rsidRPr="002D6BE9">
        <w:rPr>
          <w:rFonts w:ascii="Times New Roman" w:hAnsi="Times New Roman" w:cs="Times New Roman"/>
          <w:sz w:val="28"/>
          <w:szCs w:val="28"/>
        </w:rPr>
        <w:t xml:space="preserve"> generi letterari</w:t>
      </w:r>
      <w:r w:rsidR="00B759B7" w:rsidRPr="002D6BE9">
        <w:rPr>
          <w:rFonts w:ascii="Times New Roman" w:hAnsi="Times New Roman" w:cs="Times New Roman"/>
          <w:sz w:val="28"/>
          <w:szCs w:val="28"/>
        </w:rPr>
        <w:t xml:space="preserve"> e traduzioni</w:t>
      </w:r>
      <w:r w:rsidRPr="002D6BE9">
        <w:rPr>
          <w:rFonts w:ascii="Times New Roman" w:hAnsi="Times New Roman" w:cs="Times New Roman"/>
          <w:sz w:val="28"/>
          <w:szCs w:val="28"/>
        </w:rPr>
        <w:t xml:space="preserve"> del Nuovo Testamento.</w:t>
      </w:r>
    </w:p>
    <w:p w:rsidR="00523C8D" w:rsidRPr="002D6BE9" w:rsidRDefault="00B759B7" w:rsidP="00523C8D">
      <w:pPr>
        <w:jc w:val="both"/>
        <w:rPr>
          <w:rFonts w:ascii="Times New Roman" w:hAnsi="Times New Roman" w:cs="Times New Roman"/>
          <w:sz w:val="28"/>
          <w:szCs w:val="28"/>
        </w:rPr>
      </w:pPr>
      <w:r w:rsidRPr="002D6BE9">
        <w:rPr>
          <w:rFonts w:ascii="Times New Roman" w:hAnsi="Times New Roman" w:cs="Times New Roman"/>
          <w:sz w:val="28"/>
          <w:szCs w:val="28"/>
        </w:rPr>
        <w:t xml:space="preserve">Gesù Cristo: nascita, infanzia, attività pubblica, </w:t>
      </w:r>
      <w:proofErr w:type="spellStart"/>
      <w:proofErr w:type="gramStart"/>
      <w:r w:rsidRPr="002D6BE9">
        <w:rPr>
          <w:rFonts w:ascii="Times New Roman" w:hAnsi="Times New Roman" w:cs="Times New Roman"/>
          <w:sz w:val="28"/>
          <w:szCs w:val="28"/>
        </w:rPr>
        <w:t>Passione-Morte-Risurrezione</w:t>
      </w:r>
      <w:proofErr w:type="spellEnd"/>
      <w:proofErr w:type="gramEnd"/>
      <w:r w:rsidRPr="002D6BE9">
        <w:rPr>
          <w:rFonts w:ascii="Times New Roman" w:hAnsi="Times New Roman" w:cs="Times New Roman"/>
          <w:sz w:val="28"/>
          <w:szCs w:val="28"/>
        </w:rPr>
        <w:t>.</w:t>
      </w:r>
    </w:p>
    <w:p w:rsidR="00B759B7" w:rsidRPr="002D6BE9" w:rsidRDefault="00B759B7" w:rsidP="00523C8D">
      <w:pPr>
        <w:jc w:val="both"/>
        <w:rPr>
          <w:rFonts w:ascii="Times New Roman" w:hAnsi="Times New Roman" w:cs="Times New Roman"/>
          <w:sz w:val="28"/>
          <w:szCs w:val="28"/>
        </w:rPr>
      </w:pPr>
      <w:r w:rsidRPr="002D6BE9">
        <w:rPr>
          <w:rFonts w:ascii="Times New Roman" w:hAnsi="Times New Roman" w:cs="Times New Roman"/>
          <w:sz w:val="28"/>
          <w:szCs w:val="28"/>
        </w:rPr>
        <w:t>I Vangeli Sinottici: formazione</w:t>
      </w:r>
      <w:r w:rsidR="002D6BE9" w:rsidRPr="002D6BE9">
        <w:rPr>
          <w:rFonts w:ascii="Times New Roman" w:hAnsi="Times New Roman" w:cs="Times New Roman"/>
          <w:sz w:val="28"/>
          <w:szCs w:val="28"/>
        </w:rPr>
        <w:t>, caratteristiche, autori</w:t>
      </w:r>
      <w:r w:rsidRPr="002D6BE9">
        <w:rPr>
          <w:rFonts w:ascii="Times New Roman" w:hAnsi="Times New Roman" w:cs="Times New Roman"/>
          <w:sz w:val="28"/>
          <w:szCs w:val="28"/>
        </w:rPr>
        <w:t xml:space="preserve"> e messaggio teologico.</w:t>
      </w:r>
    </w:p>
    <w:p w:rsidR="00B759B7" w:rsidRPr="002D6BE9" w:rsidRDefault="00B759B7" w:rsidP="00523C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BE9">
        <w:rPr>
          <w:rFonts w:ascii="Times New Roman" w:hAnsi="Times New Roman" w:cs="Times New Roman"/>
          <w:sz w:val="28"/>
          <w:szCs w:val="28"/>
        </w:rPr>
        <w:t>Gli Atti degli Apostoli e la nascita della Chiesa sotto l’azione dello Spirito Santo.</w:t>
      </w:r>
      <w:proofErr w:type="gramEnd"/>
    </w:p>
    <w:p w:rsidR="00B759B7" w:rsidRPr="002D6BE9" w:rsidRDefault="00B759B7" w:rsidP="00523C8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6BE9">
        <w:rPr>
          <w:rFonts w:ascii="Times New Roman" w:hAnsi="Times New Roman" w:cs="Times New Roman"/>
          <w:sz w:val="28"/>
          <w:szCs w:val="28"/>
        </w:rPr>
        <w:t>San Paolo</w:t>
      </w:r>
      <w:r w:rsidR="002D6BE9" w:rsidRPr="002D6BE9">
        <w:rPr>
          <w:rFonts w:ascii="Times New Roman" w:hAnsi="Times New Roman" w:cs="Times New Roman"/>
          <w:sz w:val="28"/>
          <w:szCs w:val="28"/>
        </w:rPr>
        <w:t>, l’apostolo delle genti</w:t>
      </w:r>
      <w:r w:rsidRPr="002D6BE9">
        <w:rPr>
          <w:rFonts w:ascii="Times New Roman" w:hAnsi="Times New Roman" w:cs="Times New Roman"/>
          <w:sz w:val="28"/>
          <w:szCs w:val="28"/>
        </w:rPr>
        <w:t>: vita, letteratura, apostolato</w:t>
      </w:r>
      <w:r w:rsidR="002D6BE9" w:rsidRPr="002D6BE9">
        <w:rPr>
          <w:rFonts w:ascii="Times New Roman" w:hAnsi="Times New Roman" w:cs="Times New Roman"/>
          <w:sz w:val="28"/>
          <w:szCs w:val="28"/>
        </w:rPr>
        <w:t>, martirio</w:t>
      </w:r>
      <w:r w:rsidRPr="002D6BE9">
        <w:rPr>
          <w:rFonts w:ascii="Times New Roman" w:hAnsi="Times New Roman" w:cs="Times New Roman"/>
          <w:sz w:val="28"/>
          <w:szCs w:val="28"/>
        </w:rPr>
        <w:t xml:space="preserve"> e teologia.</w:t>
      </w:r>
      <w:proofErr w:type="gramEnd"/>
    </w:p>
    <w:p w:rsidR="00B759B7" w:rsidRPr="002D6BE9" w:rsidRDefault="00B759B7" w:rsidP="00523C8D">
      <w:pPr>
        <w:jc w:val="both"/>
        <w:rPr>
          <w:rFonts w:ascii="Times New Roman" w:hAnsi="Times New Roman" w:cs="Times New Roman"/>
          <w:sz w:val="28"/>
          <w:szCs w:val="28"/>
        </w:rPr>
      </w:pPr>
      <w:r w:rsidRPr="002D6BE9">
        <w:rPr>
          <w:rFonts w:ascii="Times New Roman" w:hAnsi="Times New Roman" w:cs="Times New Roman"/>
          <w:sz w:val="28"/>
          <w:szCs w:val="28"/>
        </w:rPr>
        <w:t xml:space="preserve">Le Lettere cattoliche e </w:t>
      </w:r>
      <w:r w:rsidR="002D6BE9" w:rsidRPr="002D6BE9">
        <w:rPr>
          <w:rFonts w:ascii="Times New Roman" w:hAnsi="Times New Roman" w:cs="Times New Roman"/>
          <w:sz w:val="28"/>
          <w:szCs w:val="28"/>
        </w:rPr>
        <w:t>le condi</w:t>
      </w:r>
      <w:r w:rsidRPr="002D6BE9">
        <w:rPr>
          <w:rFonts w:ascii="Times New Roman" w:hAnsi="Times New Roman" w:cs="Times New Roman"/>
          <w:sz w:val="28"/>
          <w:szCs w:val="28"/>
        </w:rPr>
        <w:t>zioni delle prime Comunità cristiane.</w:t>
      </w:r>
    </w:p>
    <w:p w:rsidR="00B759B7" w:rsidRPr="002D6BE9" w:rsidRDefault="00B759B7" w:rsidP="002D6BE9">
      <w:pPr>
        <w:jc w:val="both"/>
        <w:rPr>
          <w:rFonts w:ascii="Times New Roman" w:hAnsi="Times New Roman" w:cs="Times New Roman"/>
          <w:sz w:val="28"/>
          <w:szCs w:val="28"/>
        </w:rPr>
      </w:pPr>
      <w:r w:rsidRPr="002D6BE9">
        <w:rPr>
          <w:rFonts w:ascii="Times New Roman" w:hAnsi="Times New Roman" w:cs="Times New Roman"/>
          <w:sz w:val="28"/>
          <w:szCs w:val="28"/>
        </w:rPr>
        <w:t xml:space="preserve">Le opere di San Giovanni, </w:t>
      </w:r>
      <w:r w:rsidRPr="002D6BE9">
        <w:rPr>
          <w:rFonts w:ascii="Times New Roman" w:hAnsi="Times New Roman" w:cs="Times New Roman"/>
          <w:i/>
          <w:iCs/>
          <w:sz w:val="28"/>
          <w:szCs w:val="28"/>
        </w:rPr>
        <w:t xml:space="preserve">il discepolo che Gesù amava </w:t>
      </w:r>
      <w:r w:rsidRPr="002D6BE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D6BE9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2D6BE9">
        <w:rPr>
          <w:rFonts w:ascii="Times New Roman" w:hAnsi="Times New Roman" w:cs="Times New Roman"/>
          <w:sz w:val="28"/>
          <w:szCs w:val="28"/>
        </w:rPr>
        <w:t xml:space="preserve"> 19,2</w:t>
      </w:r>
      <w:r w:rsidR="002D6BE9" w:rsidRPr="002D6BE9">
        <w:rPr>
          <w:rFonts w:ascii="Times New Roman" w:hAnsi="Times New Roman" w:cs="Times New Roman"/>
          <w:sz w:val="28"/>
          <w:szCs w:val="28"/>
        </w:rPr>
        <w:t>6</w:t>
      </w:r>
      <w:r w:rsidRPr="002D6BE9">
        <w:rPr>
          <w:rFonts w:ascii="Times New Roman" w:hAnsi="Times New Roman" w:cs="Times New Roman"/>
          <w:sz w:val="28"/>
          <w:szCs w:val="28"/>
        </w:rPr>
        <w:t>).</w:t>
      </w:r>
    </w:p>
    <w:p w:rsidR="00B759B7" w:rsidRDefault="00B759B7" w:rsidP="00523C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6F02" w:rsidRPr="00E06F02" w:rsidRDefault="00E06F02" w:rsidP="00523C8D">
      <w:pPr>
        <w:jc w:val="both"/>
        <w:rPr>
          <w:rFonts w:ascii="Times New Roman" w:hAnsi="Times New Roman" w:cs="Times New Roman"/>
          <w:sz w:val="24"/>
          <w:szCs w:val="24"/>
        </w:rPr>
      </w:pPr>
      <w:r w:rsidRPr="00523C8D">
        <w:rPr>
          <w:rFonts w:ascii="Times New Roman" w:hAnsi="Times New Roman" w:cs="Times New Roman"/>
          <w:b/>
          <w:bCs/>
          <w:sz w:val="24"/>
          <w:szCs w:val="24"/>
        </w:rPr>
        <w:t>Bibliografia</w:t>
      </w:r>
      <w:r w:rsidRPr="00E06F02">
        <w:rPr>
          <w:rFonts w:ascii="Times New Roman" w:hAnsi="Times New Roman" w:cs="Times New Roman"/>
          <w:sz w:val="24"/>
          <w:szCs w:val="24"/>
        </w:rPr>
        <w:t>: dispense dell’insegnante</w:t>
      </w:r>
      <w:r w:rsidR="002D6BE9">
        <w:rPr>
          <w:rFonts w:ascii="Times New Roman" w:hAnsi="Times New Roman" w:cs="Times New Roman"/>
          <w:sz w:val="24"/>
          <w:szCs w:val="24"/>
        </w:rPr>
        <w:t>.</w:t>
      </w:r>
    </w:p>
    <w:p w:rsidR="00E06F02" w:rsidRDefault="00E06F02" w:rsidP="00523C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F02">
        <w:rPr>
          <w:rFonts w:ascii="Times New Roman" w:hAnsi="Times New Roman" w:cs="Times New Roman"/>
          <w:sz w:val="24"/>
          <w:szCs w:val="24"/>
        </w:rPr>
        <w:t xml:space="preserve">Si consiglia: R. E. </w:t>
      </w:r>
      <w:proofErr w:type="spellStart"/>
      <w:r w:rsidRPr="00E06F02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E06F02">
        <w:rPr>
          <w:rFonts w:ascii="Times New Roman" w:hAnsi="Times New Roman" w:cs="Times New Roman"/>
          <w:sz w:val="24"/>
          <w:szCs w:val="24"/>
        </w:rPr>
        <w:t xml:space="preserve">, </w:t>
      </w:r>
      <w:r w:rsidRPr="00523C8D">
        <w:rPr>
          <w:rFonts w:ascii="Times New Roman" w:hAnsi="Times New Roman" w:cs="Times New Roman"/>
          <w:i/>
          <w:iCs/>
          <w:sz w:val="24"/>
          <w:szCs w:val="24"/>
        </w:rPr>
        <w:t>Introduzione al Nuovo Testamento</w:t>
      </w:r>
      <w:r w:rsidRPr="00E06F02">
        <w:rPr>
          <w:rFonts w:ascii="Times New Roman" w:hAnsi="Times New Roman" w:cs="Times New Roman"/>
          <w:sz w:val="24"/>
          <w:szCs w:val="24"/>
        </w:rPr>
        <w:t>, Queriniana, Brescia 2008</w:t>
      </w:r>
      <w:r w:rsidRPr="00E06F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06F02">
        <w:rPr>
          <w:rFonts w:ascii="Times New Roman" w:hAnsi="Times New Roman" w:cs="Times New Roman"/>
          <w:sz w:val="24"/>
          <w:szCs w:val="24"/>
        </w:rPr>
        <w:t xml:space="preserve">; R. Fabris, </w:t>
      </w:r>
      <w:r w:rsidRPr="00523C8D">
        <w:rPr>
          <w:rFonts w:ascii="Times New Roman" w:hAnsi="Times New Roman" w:cs="Times New Roman"/>
          <w:i/>
          <w:iCs/>
          <w:sz w:val="24"/>
          <w:szCs w:val="24"/>
        </w:rPr>
        <w:t xml:space="preserve">Paolo. </w:t>
      </w:r>
      <w:proofErr w:type="gramStart"/>
      <w:r w:rsidRPr="00523C8D">
        <w:rPr>
          <w:rFonts w:ascii="Times New Roman" w:hAnsi="Times New Roman" w:cs="Times New Roman"/>
          <w:i/>
          <w:iCs/>
          <w:sz w:val="24"/>
          <w:szCs w:val="24"/>
        </w:rPr>
        <w:t>L’apostolo delle genti</w:t>
      </w:r>
      <w:r w:rsidRPr="00E06F02">
        <w:rPr>
          <w:rFonts w:ascii="Times New Roman" w:hAnsi="Times New Roman" w:cs="Times New Roman"/>
          <w:sz w:val="24"/>
          <w:szCs w:val="24"/>
        </w:rPr>
        <w:t>,  Paoline, Milano 2008</w:t>
      </w:r>
      <w:r w:rsidRPr="00E06F0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; R. </w:t>
      </w:r>
      <w:proofErr w:type="spellStart"/>
      <w:r>
        <w:rPr>
          <w:rFonts w:ascii="Times New Roman" w:hAnsi="Times New Roman" w:cs="Times New Roman"/>
          <w:sz w:val="24"/>
          <w:szCs w:val="24"/>
        </w:rPr>
        <w:t>Aguirre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Monasterio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A. R. </w:t>
      </w:r>
      <w:proofErr w:type="spellStart"/>
      <w:r>
        <w:rPr>
          <w:rFonts w:ascii="Times New Roman" w:hAnsi="Times New Roman" w:cs="Times New Roman"/>
          <w:sz w:val="24"/>
          <w:szCs w:val="24"/>
        </w:rPr>
        <w:t>Carmona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23C8D">
        <w:rPr>
          <w:rFonts w:ascii="Times New Roman" w:hAnsi="Times New Roman" w:cs="Times New Roman"/>
          <w:i/>
          <w:iCs/>
          <w:sz w:val="24"/>
          <w:szCs w:val="24"/>
        </w:rPr>
        <w:t>Vangeli sinottici e Atti degli Apostoli</w:t>
      </w:r>
      <w:r>
        <w:rPr>
          <w:rFonts w:ascii="Times New Roman" w:hAnsi="Times New Roman" w:cs="Times New Roman"/>
          <w:sz w:val="24"/>
          <w:szCs w:val="24"/>
        </w:rPr>
        <w:t>, Introduzione</w:t>
      </w:r>
      <w:proofErr w:type="gramEnd"/>
      <w:r w:rsidR="00523C8D">
        <w:rPr>
          <w:rFonts w:ascii="Times New Roman" w:hAnsi="Times New Roman" w:cs="Times New Roman"/>
          <w:sz w:val="24"/>
          <w:szCs w:val="24"/>
        </w:rPr>
        <w:t xml:space="preserve"> allo studio della Bibbia </w:t>
      </w:r>
      <w:proofErr w:type="spellStart"/>
      <w:r w:rsidR="00523C8D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="0052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C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aideia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Brescia 1995; </w:t>
      </w:r>
      <w:r w:rsidR="00523C8D">
        <w:rPr>
          <w:rFonts w:ascii="Times New Roman" w:hAnsi="Times New Roman" w:cs="Times New Roman"/>
          <w:sz w:val="24"/>
          <w:szCs w:val="24"/>
        </w:rPr>
        <w:t xml:space="preserve">J. O. </w:t>
      </w:r>
      <w:proofErr w:type="spellStart"/>
      <w:r w:rsidR="00523C8D">
        <w:rPr>
          <w:rFonts w:ascii="Times New Roman" w:hAnsi="Times New Roman" w:cs="Times New Roman"/>
          <w:sz w:val="24"/>
          <w:szCs w:val="24"/>
        </w:rPr>
        <w:t>Tunì</w:t>
      </w:r>
      <w:proofErr w:type="spellEnd"/>
      <w:r w:rsidR="00523C8D">
        <w:rPr>
          <w:rFonts w:ascii="Times New Roman" w:hAnsi="Times New Roman" w:cs="Times New Roman"/>
          <w:sz w:val="24"/>
          <w:szCs w:val="24"/>
        </w:rPr>
        <w:t xml:space="preserve"> – X. </w:t>
      </w:r>
      <w:proofErr w:type="spellStart"/>
      <w:r w:rsidR="00523C8D">
        <w:rPr>
          <w:rFonts w:ascii="Times New Roman" w:hAnsi="Times New Roman" w:cs="Times New Roman"/>
          <w:sz w:val="24"/>
          <w:szCs w:val="24"/>
        </w:rPr>
        <w:t>Alegre</w:t>
      </w:r>
      <w:proofErr w:type="spellEnd"/>
      <w:r w:rsidR="00523C8D">
        <w:rPr>
          <w:rFonts w:ascii="Times New Roman" w:hAnsi="Times New Roman" w:cs="Times New Roman"/>
          <w:sz w:val="24"/>
          <w:szCs w:val="24"/>
        </w:rPr>
        <w:t xml:space="preserve">, </w:t>
      </w:r>
      <w:r w:rsidR="00523C8D" w:rsidRPr="00523C8D">
        <w:rPr>
          <w:rFonts w:ascii="Times New Roman" w:hAnsi="Times New Roman" w:cs="Times New Roman"/>
          <w:i/>
          <w:iCs/>
          <w:sz w:val="24"/>
          <w:szCs w:val="24"/>
        </w:rPr>
        <w:t>Scritti giovannei e lettere cattoliche</w:t>
      </w:r>
      <w:r w:rsidR="00523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3C8D">
        <w:rPr>
          <w:rFonts w:ascii="Times New Roman" w:hAnsi="Times New Roman" w:cs="Times New Roman"/>
          <w:sz w:val="24"/>
          <w:szCs w:val="24"/>
        </w:rPr>
        <w:t>Paideia</w:t>
      </w:r>
      <w:proofErr w:type="spellEnd"/>
      <w:r w:rsidR="00523C8D">
        <w:rPr>
          <w:rFonts w:ascii="Times New Roman" w:hAnsi="Times New Roman" w:cs="Times New Roman"/>
          <w:sz w:val="24"/>
          <w:szCs w:val="24"/>
        </w:rPr>
        <w:t>, Brescia 1997.</w:t>
      </w:r>
    </w:p>
    <w:p w:rsidR="002D6BE9" w:rsidRPr="00E06F02" w:rsidRDefault="002D6BE9" w:rsidP="00523C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6BE9" w:rsidRPr="00E06F02" w:rsidSect="007A27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E06F02"/>
    <w:rsid w:val="002D6BE9"/>
    <w:rsid w:val="003B6DAF"/>
    <w:rsid w:val="00523C8D"/>
    <w:rsid w:val="0053349B"/>
    <w:rsid w:val="007A27B4"/>
    <w:rsid w:val="0083521C"/>
    <w:rsid w:val="00B759B7"/>
    <w:rsid w:val="00E0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7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</dc:creator>
  <cp:lastModifiedBy>User</cp:lastModifiedBy>
  <cp:revision>2</cp:revision>
  <dcterms:created xsi:type="dcterms:W3CDTF">2016-10-12T13:20:00Z</dcterms:created>
  <dcterms:modified xsi:type="dcterms:W3CDTF">2016-10-12T13:20:00Z</dcterms:modified>
</cp:coreProperties>
</file>